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hyperlink r:id="rId9" w:history="1">
                    <w:r w:rsidR="0028498E">
                      <w:rPr>
                        <w:rStyle w:val="ac"/>
                        <w:rFonts w:ascii="Arial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geq</w:t>
                    </w:r>
                    <w:r w:rsidR="00F24057" w:rsidRPr="003C0B2F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@</w:t>
                    </w:r>
                    <w:r w:rsidR="00F24057" w:rsidRPr="003C0B2F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F24057" w:rsidRPr="003C0B2F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-</w:t>
                    </w:r>
                    <w:r w:rsidR="00F24057" w:rsidRPr="003C0B2F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F24057" w:rsidRPr="003C0B2F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</w:rPr>
                      <w:t>.</w:t>
                    </w:r>
                    <w:proofErr w:type="spellStart"/>
                    <w:r w:rsidR="00F24057" w:rsidRPr="003C0B2F">
                      <w:rPr>
                        <w:rStyle w:val="ac"/>
                        <w:rFonts w:ascii="Arial" w:eastAsiaTheme="majorEastAsia" w:hAnsi="Arial" w:cs="Arial"/>
                        <w:b/>
                        <w:color w:val="auto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bookmarkStart w:id="0" w:name="_GoBack"/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8E2388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31625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28498E">
        <w:rPr>
          <w:rFonts w:ascii="Arial" w:hAnsi="Arial" w:cs="Arial"/>
          <w:b/>
          <w:sz w:val="36"/>
          <w:szCs w:val="36"/>
          <w:lang w:val="en-US"/>
        </w:rPr>
        <w:t>Glimek</w:t>
      </w:r>
      <w:proofErr w:type="spellEnd"/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5F" w:rsidRDefault="00641C5F" w:rsidP="00F47AA8">
      <w:r>
        <w:separator/>
      </w:r>
    </w:p>
  </w:endnote>
  <w:endnote w:type="continuationSeparator" w:id="0">
    <w:p w:rsidR="00641C5F" w:rsidRDefault="00641C5F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5F" w:rsidRDefault="00641C5F" w:rsidP="00F47AA8">
      <w:r>
        <w:separator/>
      </w:r>
    </w:p>
  </w:footnote>
  <w:footnote w:type="continuationSeparator" w:id="0">
    <w:p w:rsidR="00641C5F" w:rsidRDefault="00641C5F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6E25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71F79"/>
    <w:rsid w:val="0018618F"/>
    <w:rsid w:val="001A2F91"/>
    <w:rsid w:val="001A7874"/>
    <w:rsid w:val="001B0621"/>
    <w:rsid w:val="001B23CC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8498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25E"/>
    <w:rsid w:val="00316380"/>
    <w:rsid w:val="00340B45"/>
    <w:rsid w:val="00341E81"/>
    <w:rsid w:val="00346090"/>
    <w:rsid w:val="00346C33"/>
    <w:rsid w:val="0036311F"/>
    <w:rsid w:val="0037115E"/>
    <w:rsid w:val="00375C15"/>
    <w:rsid w:val="00376AD0"/>
    <w:rsid w:val="0038529A"/>
    <w:rsid w:val="003968FE"/>
    <w:rsid w:val="003A6041"/>
    <w:rsid w:val="003C0B2F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256F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41C5F"/>
    <w:rsid w:val="00654BA9"/>
    <w:rsid w:val="00657266"/>
    <w:rsid w:val="006600FD"/>
    <w:rsid w:val="00663248"/>
    <w:rsid w:val="0068230C"/>
    <w:rsid w:val="00685CCD"/>
    <w:rsid w:val="0068774C"/>
    <w:rsid w:val="006A5F42"/>
    <w:rsid w:val="006B43B6"/>
    <w:rsid w:val="006B45BE"/>
    <w:rsid w:val="006B7BA8"/>
    <w:rsid w:val="006C112B"/>
    <w:rsid w:val="006C4DE2"/>
    <w:rsid w:val="006C7E0D"/>
    <w:rsid w:val="006D57CC"/>
    <w:rsid w:val="006F1BF0"/>
    <w:rsid w:val="006F777C"/>
    <w:rsid w:val="0070447A"/>
    <w:rsid w:val="007342C6"/>
    <w:rsid w:val="00747A68"/>
    <w:rsid w:val="0076210D"/>
    <w:rsid w:val="00766A54"/>
    <w:rsid w:val="00775065"/>
    <w:rsid w:val="00785532"/>
    <w:rsid w:val="0079637A"/>
    <w:rsid w:val="007976D8"/>
    <w:rsid w:val="007A39FB"/>
    <w:rsid w:val="007B6927"/>
    <w:rsid w:val="007C50EC"/>
    <w:rsid w:val="007D3CCC"/>
    <w:rsid w:val="007F674C"/>
    <w:rsid w:val="0080501D"/>
    <w:rsid w:val="008051BB"/>
    <w:rsid w:val="0081068B"/>
    <w:rsid w:val="00814691"/>
    <w:rsid w:val="00824B6C"/>
    <w:rsid w:val="00842343"/>
    <w:rsid w:val="0084564B"/>
    <w:rsid w:val="008708DF"/>
    <w:rsid w:val="00871CA2"/>
    <w:rsid w:val="00884800"/>
    <w:rsid w:val="008949F1"/>
    <w:rsid w:val="008C343F"/>
    <w:rsid w:val="008E2388"/>
    <w:rsid w:val="008E6DC4"/>
    <w:rsid w:val="008F5881"/>
    <w:rsid w:val="008F70A0"/>
    <w:rsid w:val="008F74D6"/>
    <w:rsid w:val="009036A3"/>
    <w:rsid w:val="0091551C"/>
    <w:rsid w:val="00916111"/>
    <w:rsid w:val="009168A6"/>
    <w:rsid w:val="009178F1"/>
    <w:rsid w:val="0092465F"/>
    <w:rsid w:val="009255FF"/>
    <w:rsid w:val="0093138C"/>
    <w:rsid w:val="009375D0"/>
    <w:rsid w:val="00941868"/>
    <w:rsid w:val="00947379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AF0A9F"/>
    <w:rsid w:val="00B234D3"/>
    <w:rsid w:val="00B42AD3"/>
    <w:rsid w:val="00B47366"/>
    <w:rsid w:val="00B51B4B"/>
    <w:rsid w:val="00B52CF0"/>
    <w:rsid w:val="00B9136B"/>
    <w:rsid w:val="00B92155"/>
    <w:rsid w:val="00B944AA"/>
    <w:rsid w:val="00BB07D6"/>
    <w:rsid w:val="00BB0943"/>
    <w:rsid w:val="00BB119D"/>
    <w:rsid w:val="00BD27B0"/>
    <w:rsid w:val="00BD6F20"/>
    <w:rsid w:val="00BE0232"/>
    <w:rsid w:val="00BF19AB"/>
    <w:rsid w:val="00C0270F"/>
    <w:rsid w:val="00C10D88"/>
    <w:rsid w:val="00C457E3"/>
    <w:rsid w:val="00C551B4"/>
    <w:rsid w:val="00C720F5"/>
    <w:rsid w:val="00C962CC"/>
    <w:rsid w:val="00CA306C"/>
    <w:rsid w:val="00CA4B75"/>
    <w:rsid w:val="00CB7BAC"/>
    <w:rsid w:val="00CC736A"/>
    <w:rsid w:val="00CC7F0C"/>
    <w:rsid w:val="00CD44F1"/>
    <w:rsid w:val="00CD6450"/>
    <w:rsid w:val="00CD7BCD"/>
    <w:rsid w:val="00CE602A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37F8E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4057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eq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F816-E267-4949-B0BB-F7C4A254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Vestapomp || Опросный лист на насосное оборудование. Бланк заказа на насосы мембранные, шестеренчатые, центробежные, циркуляционные и консольно-моноблочные, двухвинтовые, свободного потока, регенеративные . Продажа продукции производства завода-изготовите</vt:lpstr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Glimek || Опросный лист на хлебопекарное оборудование. Бланк заказа на тестомесы, дежеопрокидыватели, тестоделители, тестоокруглители, подъемные ковшовые конвейеры, конвейеры расстойки, шкафы расстоечные, тестозакаточные машины, тестоделители-округлители, хлебные линии. Продажа продукции производства завода-изготовителя Глимек, Швеция. Дилер ГКНТ. Поставка Россия, СНГ.</dc:title>
  <dc:subject>Glimek || Опросный лист на хлебопекарное оборудование. Бланк заказа на тестомесы, дежеопрокидыватели, тестоделители, тестоокруглители, подъемные ковшовые конвейеры, конвейеры расстойки, шкафы расстоечные, тестозакаточные машины, тестоделители-округлители, хлебные линии. Продажа продукции производства завода-изготовителя Глимек, Швеция. Дилер ГКНТ. Поставка Россия, СНГ.</dc:subject>
  <dc:creator>http://glimek.nt-rt.ru</dc:creator>
  <cp:keywords/>
  <dc:description/>
  <cp:lastModifiedBy>Home</cp:lastModifiedBy>
  <cp:revision>83</cp:revision>
  <dcterms:created xsi:type="dcterms:W3CDTF">2018-08-30T10:20:00Z</dcterms:created>
  <dcterms:modified xsi:type="dcterms:W3CDTF">2024-05-05T11:41:00Z</dcterms:modified>
</cp:coreProperties>
</file>